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Style w:val="5"/>
          <w:rFonts w:hint="eastAsia" w:ascii="黑体" w:hAnsi="黑体" w:eastAsia="黑体" w:cs="黑体"/>
          <w:b w:val="0"/>
          <w:sz w:val="44"/>
          <w:szCs w:val="44"/>
          <w:shd w:val="clear" w:color="auto" w:fill="FFFFFF"/>
        </w:rPr>
        <w:t xml:space="preserve">邮  寄  </w:t>
      </w:r>
      <w:r>
        <w:rPr>
          <w:rFonts w:hint="eastAsia"/>
          <w:b/>
          <w:sz w:val="44"/>
        </w:rPr>
        <w:t>委　托　证　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委托单位名称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单位名称(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证书使用单位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证书单位地址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6393" w:type="dxa"/>
            <w:gridSpan w:val="3"/>
          </w:tcPr>
          <w:p>
            <w:pPr>
              <w:tabs>
                <w:tab w:val="left" w:pos="4118"/>
              </w:tabs>
              <w:ind w:firstLine="562" w:firstLineChars="200"/>
              <w:jc w:val="left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设 备 寄 送 服 务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委托器具名称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器具型号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器具编号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合计设备数量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证书数量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寄回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声明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 xml:space="preserve">：经双方协商，我方（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委托安徽省计量科学研究院检测设备（精密、贵重、易损仪器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、玻璃器皿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、大型设备除外），邮寄途中如果发生损坏、遗失等任何问题由我方负责，与安徽省计量科学研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究院无关。邮寄所发生的费用，由我方承担。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委托方：盖章/签字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日  期：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jViN2E3NjY1NmVmZjg3NGM4NmFhOTZiMDEzMDUifQ=="/>
  </w:docVars>
  <w:rsids>
    <w:rsidRoot w:val="2A104D2E"/>
    <w:rsid w:val="13C46447"/>
    <w:rsid w:val="2A104D2E"/>
    <w:rsid w:val="349F56CD"/>
    <w:rsid w:val="39297D6D"/>
    <w:rsid w:val="53063EEA"/>
    <w:rsid w:val="6A9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2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2023-08-11T02:06:00Z</dcterms:created>
  <dc:creator>汤晓雪</dc:creator>
  <cp:lastModifiedBy>王瑞芬（公文收发）</cp:lastModifiedBy>
  <dcterms:modified xsi:type="dcterms:W3CDTF">2023-11-16T02:28:12Z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9377DF7F251B4FA2839B881A5397DB40_11</vt:lpwstr>
  </property>
</Properties>
</file>